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336F" w14:textId="77777777" w:rsidR="00F4497C" w:rsidRPr="00DF025E" w:rsidRDefault="00F4497C">
      <w:pPr>
        <w:jc w:val="center"/>
        <w:rPr>
          <w:rFonts w:ascii="ＭＳ ゴシック" w:eastAsia="ＭＳ ゴシック"/>
          <w:color w:val="000000"/>
          <w:sz w:val="18"/>
        </w:rPr>
      </w:pPr>
      <w:r w:rsidRPr="00DF025E">
        <w:rPr>
          <w:rFonts w:ascii="ＭＳ ゴシック" w:eastAsia="ＭＳ ゴシック" w:hint="eastAsia"/>
          <w:color w:val="000000"/>
        </w:rPr>
        <w:t>解説表6.1  近接施工記録シートの例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68"/>
        <w:gridCol w:w="140"/>
        <w:gridCol w:w="126"/>
        <w:gridCol w:w="240"/>
        <w:gridCol w:w="236"/>
        <w:gridCol w:w="473"/>
        <w:gridCol w:w="255"/>
        <w:gridCol w:w="595"/>
        <w:gridCol w:w="142"/>
        <w:gridCol w:w="992"/>
        <w:gridCol w:w="709"/>
        <w:gridCol w:w="567"/>
        <w:gridCol w:w="201"/>
        <w:gridCol w:w="679"/>
        <w:gridCol w:w="538"/>
        <w:gridCol w:w="141"/>
        <w:gridCol w:w="426"/>
        <w:gridCol w:w="141"/>
        <w:gridCol w:w="142"/>
        <w:gridCol w:w="244"/>
        <w:gridCol w:w="306"/>
        <w:gridCol w:w="17"/>
        <w:gridCol w:w="142"/>
        <w:gridCol w:w="128"/>
        <w:gridCol w:w="155"/>
        <w:gridCol w:w="133"/>
        <w:gridCol w:w="287"/>
        <w:gridCol w:w="289"/>
        <w:gridCol w:w="287"/>
        <w:gridCol w:w="422"/>
      </w:tblGrid>
      <w:tr w:rsidR="00F4497C" w:rsidRPr="00DF025E" w14:paraId="01565FCF" w14:textId="77777777">
        <w:tc>
          <w:tcPr>
            <w:tcW w:w="1009" w:type="dxa"/>
            <w:gridSpan w:val="3"/>
          </w:tcPr>
          <w:p w14:paraId="332BF8F9" w14:textId="77777777" w:rsidR="00F4497C" w:rsidRPr="00DF025E" w:rsidRDefault="00F4497C">
            <w:pPr>
              <w:pStyle w:val="af0"/>
              <w:rPr>
                <w:color w:val="000000"/>
              </w:rPr>
            </w:pPr>
            <w:r w:rsidRPr="00DF025E">
              <w:rPr>
                <w:rFonts w:hint="eastAsia"/>
                <w:color w:val="000000"/>
              </w:rPr>
              <w:t>工事名称</w:t>
            </w:r>
          </w:p>
        </w:tc>
        <w:tc>
          <w:tcPr>
            <w:tcW w:w="4335" w:type="dxa"/>
            <w:gridSpan w:val="10"/>
          </w:tcPr>
          <w:p w14:paraId="38FB458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</w:tcPr>
          <w:p w14:paraId="1AA6C9B9" w14:textId="77777777" w:rsidR="00F4497C" w:rsidRPr="00DF025E" w:rsidRDefault="00F4497C">
            <w:pPr>
              <w:jc w:val="center"/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工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事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期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間</w:t>
            </w:r>
          </w:p>
        </w:tc>
        <w:tc>
          <w:tcPr>
            <w:tcW w:w="3260" w:type="dxa"/>
            <w:gridSpan w:val="15"/>
          </w:tcPr>
          <w:p w14:paraId="0B957FD9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 xml:space="preserve">     </w:t>
            </w:r>
            <w:r w:rsidRPr="00DF025E">
              <w:rPr>
                <w:rFonts w:hint="eastAsia"/>
                <w:color w:val="000000"/>
                <w:sz w:val="18"/>
              </w:rPr>
              <w:t>年</w:t>
            </w:r>
            <w:r w:rsidRPr="00DF025E">
              <w:rPr>
                <w:rFonts w:hint="eastAsia"/>
                <w:color w:val="000000"/>
                <w:sz w:val="18"/>
              </w:rPr>
              <w:t xml:space="preserve">    </w:t>
            </w:r>
            <w:r w:rsidRPr="00DF025E">
              <w:rPr>
                <w:rFonts w:hint="eastAsia"/>
                <w:color w:val="000000"/>
                <w:sz w:val="18"/>
              </w:rPr>
              <w:t>月</w:t>
            </w:r>
            <w:r w:rsidRPr="00DF025E">
              <w:rPr>
                <w:rFonts w:hint="eastAsia"/>
                <w:color w:val="000000"/>
                <w:sz w:val="18"/>
              </w:rPr>
              <w:t xml:space="preserve">  </w:t>
            </w:r>
            <w:r w:rsidRPr="00DF025E">
              <w:rPr>
                <w:rFonts w:hint="eastAsia"/>
                <w:color w:val="000000"/>
                <w:sz w:val="18"/>
              </w:rPr>
              <w:t>～</w:t>
            </w:r>
            <w:r w:rsidRPr="00DF025E">
              <w:rPr>
                <w:rFonts w:hint="eastAsia"/>
                <w:color w:val="000000"/>
                <w:sz w:val="18"/>
              </w:rPr>
              <w:t xml:space="preserve">    </w:t>
            </w:r>
            <w:r w:rsidRPr="00DF025E">
              <w:rPr>
                <w:rFonts w:hint="eastAsia"/>
                <w:color w:val="000000"/>
                <w:sz w:val="18"/>
              </w:rPr>
              <w:t>年</w:t>
            </w:r>
            <w:r w:rsidRPr="00DF025E">
              <w:rPr>
                <w:rFonts w:hint="eastAsia"/>
                <w:color w:val="000000"/>
                <w:sz w:val="18"/>
              </w:rPr>
              <w:t xml:space="preserve">    </w:t>
            </w:r>
            <w:r w:rsidRPr="00DF025E">
              <w:rPr>
                <w:rFonts w:hint="eastAsia"/>
                <w:color w:val="000000"/>
                <w:sz w:val="18"/>
              </w:rPr>
              <w:t>月</w:t>
            </w:r>
          </w:p>
        </w:tc>
      </w:tr>
      <w:tr w:rsidR="00F4497C" w:rsidRPr="00DF025E" w14:paraId="041B78CE" w14:textId="77777777">
        <w:tc>
          <w:tcPr>
            <w:tcW w:w="1009" w:type="dxa"/>
            <w:gridSpan w:val="3"/>
          </w:tcPr>
          <w:p w14:paraId="69A62F9C" w14:textId="77777777" w:rsidR="00F4497C" w:rsidRPr="00DF025E" w:rsidRDefault="00F4497C">
            <w:pPr>
              <w:jc w:val="center"/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工事場所</w:t>
            </w:r>
          </w:p>
        </w:tc>
        <w:tc>
          <w:tcPr>
            <w:tcW w:w="4335" w:type="dxa"/>
            <w:gridSpan w:val="10"/>
          </w:tcPr>
          <w:p w14:paraId="277D625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</w:tcPr>
          <w:p w14:paraId="103293C7" w14:textId="77777777" w:rsidR="00F4497C" w:rsidRPr="00DF025E" w:rsidRDefault="00F4497C">
            <w:pPr>
              <w:jc w:val="center"/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施工担当箇所</w:t>
            </w:r>
          </w:p>
        </w:tc>
        <w:tc>
          <w:tcPr>
            <w:tcW w:w="3260" w:type="dxa"/>
            <w:gridSpan w:val="15"/>
          </w:tcPr>
          <w:p w14:paraId="7F5BE98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1C1D6F33" w14:textId="77777777">
        <w:trPr>
          <w:cantSplit/>
          <w:trHeight w:val="634"/>
        </w:trPr>
        <w:tc>
          <w:tcPr>
            <w:tcW w:w="7470" w:type="dxa"/>
            <w:gridSpan w:val="19"/>
            <w:vMerge w:val="restart"/>
          </w:tcPr>
          <w:p w14:paraId="2CF61B54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【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略</w:t>
            </w:r>
            <w:r w:rsidRPr="00DF025E">
              <w:rPr>
                <w:rFonts w:hint="eastAsia"/>
                <w:color w:val="000000"/>
                <w:sz w:val="18"/>
              </w:rPr>
              <w:t xml:space="preserve">  </w:t>
            </w:r>
            <w:r w:rsidRPr="00DF025E">
              <w:rPr>
                <w:rFonts w:hint="eastAsia"/>
                <w:color w:val="000000"/>
                <w:sz w:val="18"/>
              </w:rPr>
              <w:t>図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】</w:t>
            </w:r>
          </w:p>
          <w:p w14:paraId="78832A99" w14:textId="77777777" w:rsidR="00F4497C" w:rsidRPr="00DF025E" w:rsidRDefault="00F4497C">
            <w:pPr>
              <w:pStyle w:val="a3"/>
              <w:rPr>
                <w:rFonts w:ascii="Century" w:eastAsia="ＭＳ 明朝" w:hAnsi="Century"/>
                <w:color w:val="000000"/>
                <w:szCs w:val="24"/>
              </w:rPr>
            </w:pPr>
          </w:p>
          <w:p w14:paraId="5B061B8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145BE6B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24ADA81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351605A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28E45B5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5B9214B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0E319C1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203D7ED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7236B95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38713F42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6B949C2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3F380B9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642278C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197F3B1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410B877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72581E4A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398F0315" w14:textId="77777777" w:rsidR="00F4497C" w:rsidRPr="00DF025E" w:rsidRDefault="00F4497C">
            <w:pPr>
              <w:tabs>
                <w:tab w:val="left" w:pos="2400"/>
              </w:tabs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 xml:space="preserve">                            </w:t>
            </w:r>
            <w:r w:rsidRPr="00DF025E">
              <w:rPr>
                <w:rFonts w:hint="eastAsia"/>
                <w:color w:val="000000"/>
                <w:sz w:val="16"/>
              </w:rPr>
              <w:t>注：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D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f1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,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D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>f1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′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,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D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f2 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,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B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0 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,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B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1 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,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B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 xml:space="preserve">2 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,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L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>2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,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b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>2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 ,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l</w:t>
            </w:r>
            <w:r w:rsidRPr="00DF025E">
              <w:rPr>
                <w:rFonts w:ascii="Times New Roman" w:hAnsi="Times New Roman" w:hint="eastAsia"/>
                <w:color w:val="000000"/>
                <w:sz w:val="16"/>
                <w:vertAlign w:val="subscript"/>
              </w:rPr>
              <w:t>2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, </w:t>
            </w: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H</w:t>
            </w:r>
            <w:r w:rsidRPr="00DF025E">
              <w:rPr>
                <w:rFonts w:hint="eastAsia"/>
                <w:color w:val="000000"/>
                <w:sz w:val="16"/>
              </w:rPr>
              <w:t>を記入のこと</w:t>
            </w:r>
          </w:p>
        </w:tc>
        <w:tc>
          <w:tcPr>
            <w:tcW w:w="386" w:type="dxa"/>
            <w:gridSpan w:val="2"/>
            <w:tcBorders>
              <w:bottom w:val="nil"/>
            </w:tcBorders>
          </w:tcPr>
          <w:p w14:paraId="3E75FC65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深</w:t>
            </w:r>
          </w:p>
          <w:p w14:paraId="4F60784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42F2D724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度</w:t>
            </w:r>
          </w:p>
        </w:tc>
        <w:tc>
          <w:tcPr>
            <w:tcW w:w="306" w:type="dxa"/>
            <w:tcBorders>
              <w:bottom w:val="nil"/>
            </w:tcBorders>
          </w:tcPr>
          <w:p w14:paraId="79346561" w14:textId="77777777" w:rsidR="00F4497C" w:rsidRPr="00DF025E" w:rsidRDefault="00F4497C">
            <w:pPr>
              <w:pStyle w:val="af0"/>
              <w:rPr>
                <w:color w:val="000000"/>
              </w:rPr>
            </w:pPr>
            <w:r w:rsidRPr="00DF025E">
              <w:rPr>
                <w:rFonts w:hint="eastAsia"/>
                <w:color w:val="000000"/>
              </w:rPr>
              <w:t>記</w:t>
            </w:r>
          </w:p>
          <w:p w14:paraId="6A222A41" w14:textId="77777777" w:rsidR="00F4497C" w:rsidRPr="00DF025E" w:rsidRDefault="00F4497C">
            <w:pPr>
              <w:rPr>
                <w:color w:val="000000"/>
              </w:rPr>
            </w:pPr>
          </w:p>
          <w:p w14:paraId="3BBBEEBC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号</w:t>
            </w:r>
          </w:p>
        </w:tc>
        <w:tc>
          <w:tcPr>
            <w:tcW w:w="1860" w:type="dxa"/>
            <w:gridSpan w:val="9"/>
            <w:tcBorders>
              <w:bottom w:val="nil"/>
            </w:tcBorders>
          </w:tcPr>
          <w:p w14:paraId="33C26416" w14:textId="77777777" w:rsidR="00F4497C" w:rsidRPr="00DF025E" w:rsidRDefault="00F4497C">
            <w:pPr>
              <w:jc w:val="center"/>
              <w:rPr>
                <w:color w:val="000000"/>
                <w:sz w:val="18"/>
              </w:rPr>
            </w:pPr>
            <w:r w:rsidRPr="00DF025E">
              <w:rPr>
                <w:rFonts w:ascii="Times New Roman" w:hAnsi="Times New Roman" w:hint="eastAsia"/>
                <w:i/>
                <w:iCs/>
                <w:color w:val="000000"/>
                <w:sz w:val="18"/>
              </w:rPr>
              <w:t>Ｎ</w:t>
            </w:r>
            <w:r w:rsidRPr="00DF025E">
              <w:rPr>
                <w:rFonts w:hint="eastAsia"/>
                <w:color w:val="000000"/>
                <w:sz w:val="18"/>
              </w:rPr>
              <w:t xml:space="preserve">  </w:t>
            </w:r>
            <w:r w:rsidRPr="00DF025E">
              <w:rPr>
                <w:rFonts w:hint="eastAsia"/>
                <w:color w:val="000000"/>
                <w:sz w:val="18"/>
              </w:rPr>
              <w:t>値</w:t>
            </w:r>
          </w:p>
          <w:p w14:paraId="438665E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  <w:p w14:paraId="16001474" w14:textId="77777777" w:rsidR="00F4497C" w:rsidRPr="00DF025E" w:rsidRDefault="00F4497C">
            <w:pPr>
              <w:rPr>
                <w:rFonts w:ascii="Times New Roman" w:hAnsi="Times New Roman"/>
                <w:color w:val="000000"/>
                <w:sz w:val="16"/>
              </w:rPr>
            </w:pP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10  20  30  40  50</w:t>
            </w:r>
          </w:p>
        </w:tc>
      </w:tr>
      <w:tr w:rsidR="00F4497C" w:rsidRPr="00DF025E" w14:paraId="059E789E" w14:textId="77777777">
        <w:trPr>
          <w:cantSplit/>
          <w:trHeight w:val="128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303FAED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1622B07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 w:val="restart"/>
            <w:tcBorders>
              <w:left w:val="nil"/>
              <w:right w:val="single" w:sz="4" w:space="0" w:color="auto"/>
            </w:tcBorders>
          </w:tcPr>
          <w:p w14:paraId="4BD7A61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2B0B54F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CC7395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1EF5529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45A2D34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1290D67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597F59A2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754322AC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2B85F3E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4CEBC39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0BBB07F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212D6A9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65F173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90A9C8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5724CBE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9B022D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35360AA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10C542E2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2B960C4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3662F4D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0D5884A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17E691C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3734A3A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8F338C2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25D5525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3C4311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189B16C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7423AB65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7AA39E3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71FA3E3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283266E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30A377E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A3C932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50E6AAD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C33F7B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0B398A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74F4F33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380C8B85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17732BD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3866A5F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54F99EB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0749BB5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2A5376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74A22E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42291D1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E4E68F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611D31C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2AE8BA8E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5451456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4CE17E2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01B26FC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3577AAB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4ADD24D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20DC493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DF0AFE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5598CEE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6245CD7A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59B5874D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3D49AF6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4ED9F54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1AA2905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6988F9C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46E337C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15DEFFF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270E958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58C0E7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19151AE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18C47757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2414731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3F8FCBD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0A8CB1F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5293C13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9686A8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5CC313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589A35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C4CF51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7F631FB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249F2EB2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4422FF9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DB3825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3A9D336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3BCAD04A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EA56BB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5B232F1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FD261E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5024E2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747E195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4A6EEC97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09CF218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A46211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1F70628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3580692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1A4DBE2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3859E1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280F893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710C6A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59A2825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035F34DF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1C774469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268824A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4FF39A9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4F7FB22F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0E3888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3FA23A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0E375BF9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CD014C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55BB094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166BC296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767C073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F2D5EF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5A9FD93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415C8CB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168E0BE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26AD609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7A1F78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5BA2C5B8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0E881A7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0969EE85" w14:textId="77777777">
        <w:trPr>
          <w:cantSplit/>
          <w:trHeight w:val="126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3F14C44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1ABB35E2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1B0EE14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</w:tcPr>
          <w:p w14:paraId="24E4B01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44439A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7864603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3DCCA9D9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14:paraId="6F9CD1C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6E27D6D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3B2F026F" w14:textId="77777777">
        <w:trPr>
          <w:cantSplit/>
          <w:trHeight w:val="125"/>
        </w:trPr>
        <w:tc>
          <w:tcPr>
            <w:tcW w:w="7470" w:type="dxa"/>
            <w:gridSpan w:val="19"/>
            <w:vMerge/>
            <w:tcBorders>
              <w:right w:val="nil"/>
            </w:tcBorders>
          </w:tcPr>
          <w:p w14:paraId="3FF013E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F24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4" w:space="0" w:color="auto"/>
            </w:tcBorders>
          </w:tcPr>
          <w:p w14:paraId="1C0F97F3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dashed" w:sz="6" w:space="0" w:color="auto"/>
            </w:tcBorders>
          </w:tcPr>
          <w:p w14:paraId="1D450019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14:paraId="7B21891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14:paraId="5095E2B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14:paraId="21269351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</w:tcPr>
          <w:p w14:paraId="5FEE5D4B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  <w:tc>
          <w:tcPr>
            <w:tcW w:w="422" w:type="dxa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</w:tcPr>
          <w:p w14:paraId="567E0267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13BC21E3" w14:textId="77777777">
        <w:trPr>
          <w:cantSplit/>
          <w:trHeight w:val="295"/>
        </w:trPr>
        <w:tc>
          <w:tcPr>
            <w:tcW w:w="1375" w:type="dxa"/>
            <w:gridSpan w:val="5"/>
            <w:vAlign w:val="center"/>
          </w:tcPr>
          <w:p w14:paraId="157D2E13" w14:textId="77777777" w:rsidR="00F4497C" w:rsidRPr="00DF025E" w:rsidRDefault="00F4497C">
            <w:pPr>
              <w:pStyle w:val="af0"/>
              <w:rPr>
                <w:color w:val="000000"/>
                <w:w w:val="200"/>
                <w:sz w:val="20"/>
              </w:rPr>
            </w:pPr>
            <w:r w:rsidRPr="00DF025E">
              <w:rPr>
                <w:rFonts w:hint="eastAsia"/>
                <w:color w:val="000000"/>
                <w:sz w:val="20"/>
              </w:rPr>
              <w:t>新設構造物</w:t>
            </w:r>
          </w:p>
        </w:tc>
        <w:tc>
          <w:tcPr>
            <w:tcW w:w="709" w:type="dxa"/>
            <w:gridSpan w:val="2"/>
            <w:vAlign w:val="center"/>
          </w:tcPr>
          <w:p w14:paraId="7E5D48E5" w14:textId="77777777" w:rsidR="00F4497C" w:rsidRPr="00DF025E" w:rsidRDefault="00F4497C">
            <w:pPr>
              <w:pStyle w:val="af0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用途</w:t>
            </w:r>
          </w:p>
        </w:tc>
        <w:tc>
          <w:tcPr>
            <w:tcW w:w="5245" w:type="dxa"/>
            <w:gridSpan w:val="11"/>
            <w:vAlign w:val="center"/>
          </w:tcPr>
          <w:p w14:paraId="5BC269A8" w14:textId="77777777" w:rsidR="00F4497C" w:rsidRPr="00DF025E" w:rsidRDefault="00F4497C">
            <w:pPr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駅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鉄道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高架橋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地下道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上下水道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ビル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その他</w:t>
            </w:r>
            <w:r w:rsidRPr="00DF025E">
              <w:rPr>
                <w:rFonts w:hint="eastAsia"/>
                <w:color w:val="000000"/>
                <w:sz w:val="16"/>
              </w:rPr>
              <w:t>(          )</w:t>
            </w:r>
          </w:p>
        </w:tc>
        <w:tc>
          <w:tcPr>
            <w:tcW w:w="992" w:type="dxa"/>
            <w:gridSpan w:val="6"/>
            <w:vAlign w:val="center"/>
          </w:tcPr>
          <w:p w14:paraId="4C5C4499" w14:textId="77777777" w:rsidR="00F4497C" w:rsidRPr="00DF025E" w:rsidRDefault="00F4497C">
            <w:pPr>
              <w:pStyle w:val="af0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企業体名</w:t>
            </w:r>
          </w:p>
        </w:tc>
        <w:tc>
          <w:tcPr>
            <w:tcW w:w="1701" w:type="dxa"/>
            <w:gridSpan w:val="7"/>
            <w:vAlign w:val="center"/>
          </w:tcPr>
          <w:p w14:paraId="0AC07102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034C9595" w14:textId="77777777">
        <w:trPr>
          <w:cantSplit/>
          <w:trHeight w:val="1126"/>
        </w:trPr>
        <w:tc>
          <w:tcPr>
            <w:tcW w:w="701" w:type="dxa"/>
            <w:vAlign w:val="center"/>
          </w:tcPr>
          <w:p w14:paraId="336CB1DF" w14:textId="77777777" w:rsidR="00F4497C" w:rsidRPr="00DF025E" w:rsidRDefault="00F4497C">
            <w:pPr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種</w:t>
            </w:r>
            <w:r w:rsidRPr="00DF025E">
              <w:rPr>
                <w:rFonts w:hint="eastAsia"/>
                <w:color w:val="000000"/>
                <w:sz w:val="16"/>
              </w:rPr>
              <w:t xml:space="preserve"> </w:t>
            </w:r>
            <w:r w:rsidRPr="00DF025E">
              <w:rPr>
                <w:rFonts w:hint="eastAsia"/>
                <w:color w:val="000000"/>
                <w:sz w:val="16"/>
              </w:rPr>
              <w:t>類</w:t>
            </w:r>
          </w:p>
        </w:tc>
        <w:tc>
          <w:tcPr>
            <w:tcW w:w="9321" w:type="dxa"/>
            <w:gridSpan w:val="30"/>
            <w:vAlign w:val="center"/>
          </w:tcPr>
          <w:p w14:paraId="6BF07886" w14:textId="77777777" w:rsidR="00F4497C" w:rsidRPr="00DF025E" w:rsidRDefault="00F4497C">
            <w:pPr>
              <w:rPr>
                <w:rFonts w:ascii="Times New Roman" w:hAnsi="Times New Roman"/>
                <w:color w:val="000000"/>
                <w:sz w:val="16"/>
              </w:rPr>
            </w:pP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(1)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盛土・切土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(2)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仮土留めを用いた掘削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(3)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打込み杭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(RC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杭，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PHC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杭，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SC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杭，鋼管杭，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H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形鋼杭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,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その他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 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(4)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埋込み杭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(PHC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杭，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SC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杭，鋼管杭，その他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(5)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場所打ち杭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オールケーシング杭，リバース杭，アースドリル杭，その他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(6)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深礎杭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(7)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地下連続壁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柱列式地下連続壁，壁式地下連続壁，その他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(8)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オープンケーソン・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PC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ウェル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(9)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ニューマチックケーソン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(10)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シールドトンネル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推進管を含む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(11) 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都市部山岳工法トンネル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(12)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薬液注入工法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(13)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深層攪拌混合工法－機械式攪拌混合工法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(14)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深層攪拌混合工法－高圧噴射攪拌混合工法　　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(15)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地下水位低下工法</w:t>
            </w:r>
          </w:p>
        </w:tc>
      </w:tr>
      <w:tr w:rsidR="00F4497C" w:rsidRPr="00DF025E" w14:paraId="22804888" w14:textId="77777777">
        <w:trPr>
          <w:trHeight w:val="295"/>
        </w:trPr>
        <w:tc>
          <w:tcPr>
            <w:tcW w:w="1375" w:type="dxa"/>
            <w:gridSpan w:val="5"/>
            <w:vAlign w:val="center"/>
          </w:tcPr>
          <w:p w14:paraId="2C1333FF" w14:textId="77777777" w:rsidR="00F4497C" w:rsidRPr="00DF025E" w:rsidRDefault="00F4497C">
            <w:pPr>
              <w:pStyle w:val="af0"/>
              <w:rPr>
                <w:color w:val="000000"/>
                <w:w w:val="200"/>
              </w:rPr>
            </w:pPr>
            <w:r w:rsidRPr="00DF025E">
              <w:rPr>
                <w:rFonts w:hint="eastAsia"/>
                <w:color w:val="000000"/>
                <w:sz w:val="20"/>
              </w:rPr>
              <w:t>既設構造物</w:t>
            </w:r>
          </w:p>
        </w:tc>
        <w:tc>
          <w:tcPr>
            <w:tcW w:w="709" w:type="dxa"/>
            <w:gridSpan w:val="2"/>
            <w:vAlign w:val="center"/>
          </w:tcPr>
          <w:p w14:paraId="77BE8052" w14:textId="77777777" w:rsidR="00F4497C" w:rsidRPr="00DF025E" w:rsidRDefault="00F4497C">
            <w:pPr>
              <w:pStyle w:val="af0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用途</w:t>
            </w:r>
          </w:p>
        </w:tc>
        <w:tc>
          <w:tcPr>
            <w:tcW w:w="5245" w:type="dxa"/>
            <w:gridSpan w:val="11"/>
            <w:vAlign w:val="center"/>
          </w:tcPr>
          <w:p w14:paraId="624DD3F4" w14:textId="77777777" w:rsidR="00F4497C" w:rsidRPr="00DF025E" w:rsidRDefault="00F4497C">
            <w:pPr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駅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鉄道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高架橋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地下道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上下水道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ビル</w:t>
            </w:r>
            <w:r w:rsidRPr="00DF025E">
              <w:rPr>
                <w:rFonts w:hint="eastAsia"/>
                <w:color w:val="000000"/>
                <w:sz w:val="16"/>
              </w:rPr>
              <w:t xml:space="preserve"> ,</w:t>
            </w:r>
            <w:r w:rsidRPr="00DF025E">
              <w:rPr>
                <w:rFonts w:hint="eastAsia"/>
                <w:color w:val="000000"/>
                <w:sz w:val="16"/>
              </w:rPr>
              <w:t>その他</w:t>
            </w:r>
            <w:r w:rsidRPr="00DF025E">
              <w:rPr>
                <w:rFonts w:hint="eastAsia"/>
                <w:color w:val="000000"/>
                <w:sz w:val="16"/>
              </w:rPr>
              <w:t>(           )</w:t>
            </w:r>
          </w:p>
        </w:tc>
        <w:tc>
          <w:tcPr>
            <w:tcW w:w="850" w:type="dxa"/>
            <w:gridSpan w:val="5"/>
            <w:vAlign w:val="center"/>
          </w:tcPr>
          <w:p w14:paraId="5EC935BE" w14:textId="77777777" w:rsidR="00F4497C" w:rsidRPr="00DF025E" w:rsidRDefault="00F4497C">
            <w:pPr>
              <w:pStyle w:val="af0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管理者</w:t>
            </w:r>
          </w:p>
        </w:tc>
        <w:tc>
          <w:tcPr>
            <w:tcW w:w="1843" w:type="dxa"/>
            <w:gridSpan w:val="8"/>
            <w:vAlign w:val="center"/>
          </w:tcPr>
          <w:p w14:paraId="681FAEC2" w14:textId="77777777" w:rsidR="00F4497C" w:rsidRPr="00DF025E" w:rsidRDefault="00F4497C">
            <w:pPr>
              <w:rPr>
                <w:color w:val="000000"/>
                <w:sz w:val="16"/>
              </w:rPr>
            </w:pPr>
          </w:p>
        </w:tc>
      </w:tr>
      <w:tr w:rsidR="00F4497C" w:rsidRPr="00DF025E" w14:paraId="4447F698" w14:textId="77777777">
        <w:trPr>
          <w:cantSplit/>
          <w:trHeight w:val="296"/>
        </w:trPr>
        <w:tc>
          <w:tcPr>
            <w:tcW w:w="1135" w:type="dxa"/>
            <w:gridSpan w:val="4"/>
            <w:vAlign w:val="center"/>
          </w:tcPr>
          <w:p w14:paraId="2E6B4D25" w14:textId="77777777" w:rsidR="00F4497C" w:rsidRPr="00DF025E" w:rsidRDefault="00F4497C">
            <w:pPr>
              <w:jc w:val="center"/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種</w:t>
            </w:r>
            <w:r w:rsidRPr="00DF025E">
              <w:rPr>
                <w:rFonts w:hint="eastAsia"/>
                <w:color w:val="000000"/>
                <w:sz w:val="18"/>
              </w:rPr>
              <w:t xml:space="preserve">  </w:t>
            </w:r>
            <w:r w:rsidRPr="00DF025E">
              <w:rPr>
                <w:rFonts w:hint="eastAsia"/>
                <w:color w:val="000000"/>
                <w:sz w:val="18"/>
              </w:rPr>
              <w:t>類</w:t>
            </w:r>
          </w:p>
        </w:tc>
        <w:tc>
          <w:tcPr>
            <w:tcW w:w="8887" w:type="dxa"/>
            <w:gridSpan w:val="27"/>
            <w:vAlign w:val="center"/>
          </w:tcPr>
          <w:p w14:paraId="657B3FB5" w14:textId="77777777" w:rsidR="00F4497C" w:rsidRPr="00DF025E" w:rsidRDefault="00F4497C">
            <w:pPr>
              <w:rPr>
                <w:rFonts w:ascii="Times New Roman" w:hAnsi="Times New Roman"/>
                <w:color w:val="000000"/>
                <w:sz w:val="16"/>
              </w:rPr>
            </w:pP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(1)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直接基礎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    (2)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杭基礎，ｹｰｿﾝ基礎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 xml:space="preserve">    (3)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地中構造物</w:t>
            </w:r>
          </w:p>
        </w:tc>
      </w:tr>
      <w:tr w:rsidR="00F4497C" w:rsidRPr="00DF025E" w14:paraId="39A400EE" w14:textId="77777777">
        <w:trPr>
          <w:cantSplit/>
          <w:trHeight w:val="296"/>
        </w:trPr>
        <w:tc>
          <w:tcPr>
            <w:tcW w:w="2934" w:type="dxa"/>
            <w:gridSpan w:val="9"/>
            <w:vAlign w:val="center"/>
          </w:tcPr>
          <w:p w14:paraId="17CBF804" w14:textId="77777777" w:rsidR="00F4497C" w:rsidRPr="00DF025E" w:rsidRDefault="00F4497C">
            <w:pPr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新設構造物の施工法による対策工</w:t>
            </w:r>
          </w:p>
        </w:tc>
        <w:tc>
          <w:tcPr>
            <w:tcW w:w="7088" w:type="dxa"/>
            <w:gridSpan w:val="22"/>
            <w:vAlign w:val="center"/>
          </w:tcPr>
          <w:p w14:paraId="06F68048" w14:textId="77777777" w:rsidR="00F4497C" w:rsidRPr="00DF025E" w:rsidRDefault="00F4497C">
            <w:pPr>
              <w:rPr>
                <w:color w:val="000000"/>
                <w:sz w:val="16"/>
              </w:rPr>
            </w:pPr>
          </w:p>
        </w:tc>
      </w:tr>
      <w:tr w:rsidR="00F4497C" w:rsidRPr="00DF025E" w14:paraId="4A2B88B0" w14:textId="77777777">
        <w:trPr>
          <w:cantSplit/>
          <w:trHeight w:val="296"/>
        </w:trPr>
        <w:tc>
          <w:tcPr>
            <w:tcW w:w="2934" w:type="dxa"/>
            <w:gridSpan w:val="9"/>
            <w:vAlign w:val="center"/>
          </w:tcPr>
          <w:p w14:paraId="63C47BD5" w14:textId="77777777" w:rsidR="00F4497C" w:rsidRPr="00DF025E" w:rsidRDefault="00F4497C">
            <w:pPr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既設構造物防護工による対策工</w:t>
            </w:r>
          </w:p>
        </w:tc>
        <w:tc>
          <w:tcPr>
            <w:tcW w:w="7088" w:type="dxa"/>
            <w:gridSpan w:val="22"/>
            <w:vAlign w:val="center"/>
          </w:tcPr>
          <w:p w14:paraId="03CF7E43" w14:textId="77777777" w:rsidR="00F4497C" w:rsidRPr="00DF025E" w:rsidRDefault="00F4497C">
            <w:pPr>
              <w:rPr>
                <w:color w:val="000000"/>
                <w:sz w:val="16"/>
              </w:rPr>
            </w:pPr>
          </w:p>
        </w:tc>
      </w:tr>
      <w:tr w:rsidR="00F4497C" w:rsidRPr="00DF025E" w14:paraId="595AC950" w14:textId="77777777">
        <w:trPr>
          <w:cantSplit/>
          <w:trHeight w:val="242"/>
        </w:trPr>
        <w:tc>
          <w:tcPr>
            <w:tcW w:w="869" w:type="dxa"/>
            <w:gridSpan w:val="2"/>
          </w:tcPr>
          <w:p w14:paraId="03279232" w14:textId="57EA619F" w:rsidR="00F4497C" w:rsidRPr="00DF025E" w:rsidRDefault="001B38CD">
            <w:pPr>
              <w:rPr>
                <w:color w:val="000000"/>
                <w:sz w:val="18"/>
              </w:rPr>
            </w:pPr>
            <w:r w:rsidRPr="00DF025E"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E2CC2AA" wp14:editId="36AE4DC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2540</wp:posOffset>
                      </wp:positionV>
                      <wp:extent cx="558800" cy="160655"/>
                      <wp:effectExtent l="11430" t="10795" r="10795" b="9525"/>
                      <wp:wrapNone/>
                      <wp:docPr id="1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160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DF0F3" id="Line 27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2pt" to="38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" o:allowincell="f"/>
                  </w:pict>
                </mc:Fallback>
              </mc:AlternateContent>
            </w:r>
          </w:p>
        </w:tc>
        <w:tc>
          <w:tcPr>
            <w:tcW w:w="4676" w:type="dxa"/>
            <w:gridSpan w:val="12"/>
          </w:tcPr>
          <w:p w14:paraId="20203BDE" w14:textId="77777777" w:rsidR="00F4497C" w:rsidRPr="00DF025E" w:rsidRDefault="00F4497C">
            <w:pPr>
              <w:pStyle w:val="af0"/>
              <w:rPr>
                <w:color w:val="000000"/>
                <w:sz w:val="20"/>
              </w:rPr>
            </w:pPr>
            <w:r w:rsidRPr="00DF025E">
              <w:rPr>
                <w:rFonts w:hint="eastAsia"/>
                <w:color w:val="000000"/>
                <w:sz w:val="20"/>
              </w:rPr>
              <w:t>既 設 構 造 物</w:t>
            </w:r>
          </w:p>
        </w:tc>
        <w:tc>
          <w:tcPr>
            <w:tcW w:w="4477" w:type="dxa"/>
            <w:gridSpan w:val="17"/>
          </w:tcPr>
          <w:p w14:paraId="0FA573DE" w14:textId="77777777" w:rsidR="00F4497C" w:rsidRPr="00DF025E" w:rsidRDefault="00F4497C">
            <w:pPr>
              <w:pStyle w:val="af0"/>
              <w:rPr>
                <w:color w:val="000000"/>
                <w:sz w:val="20"/>
              </w:rPr>
            </w:pPr>
            <w:r w:rsidRPr="00DF025E">
              <w:rPr>
                <w:rFonts w:hint="eastAsia"/>
                <w:color w:val="000000"/>
                <w:sz w:val="20"/>
              </w:rPr>
              <w:t>軌       道</w:t>
            </w:r>
          </w:p>
        </w:tc>
      </w:tr>
      <w:tr w:rsidR="00F4497C" w:rsidRPr="00DF025E" w14:paraId="051CAD05" w14:textId="77777777">
        <w:trPr>
          <w:cantSplit/>
          <w:trHeight w:val="275"/>
        </w:trPr>
        <w:tc>
          <w:tcPr>
            <w:tcW w:w="869" w:type="dxa"/>
            <w:gridSpan w:val="2"/>
            <w:vMerge w:val="restart"/>
            <w:vAlign w:val="center"/>
          </w:tcPr>
          <w:p w14:paraId="0AE9EEB6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単</w:t>
            </w:r>
            <w:r w:rsidRPr="00DF025E">
              <w:rPr>
                <w:rFonts w:hint="eastAsia"/>
                <w:color w:val="000000"/>
                <w:sz w:val="16"/>
              </w:rPr>
              <w:t xml:space="preserve">  </w:t>
            </w:r>
            <w:r w:rsidRPr="00DF025E">
              <w:rPr>
                <w:rFonts w:hint="eastAsia"/>
                <w:color w:val="000000"/>
                <w:sz w:val="16"/>
              </w:rPr>
              <w:t>位</w:t>
            </w:r>
          </w:p>
          <w:p w14:paraId="4B777E21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(</w:t>
            </w:r>
            <w:r w:rsidRPr="00DF025E">
              <w:rPr>
                <w:rFonts w:ascii="Times New Roman" w:hAnsi="Times New Roman" w:hint="eastAsia"/>
                <w:color w:val="000000"/>
                <w:sz w:val="16"/>
              </w:rPr>
              <w:t>mm</w:t>
            </w:r>
            <w:r w:rsidRPr="00DF025E">
              <w:rPr>
                <w:rFonts w:hint="eastAsia"/>
                <w:color w:val="000000"/>
                <w:sz w:val="16"/>
              </w:rPr>
              <w:t>)</w:t>
            </w:r>
          </w:p>
        </w:tc>
        <w:tc>
          <w:tcPr>
            <w:tcW w:w="742" w:type="dxa"/>
            <w:gridSpan w:val="4"/>
            <w:vMerge w:val="restart"/>
            <w:vAlign w:val="center"/>
          </w:tcPr>
          <w:p w14:paraId="422E92CD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許</w:t>
            </w:r>
            <w:r w:rsidRPr="00DF025E">
              <w:rPr>
                <w:rFonts w:hint="eastAsia"/>
                <w:color w:val="000000"/>
                <w:sz w:val="16"/>
              </w:rPr>
              <w:t xml:space="preserve">  </w:t>
            </w:r>
            <w:r w:rsidRPr="00DF025E">
              <w:rPr>
                <w:rFonts w:hint="eastAsia"/>
                <w:color w:val="000000"/>
                <w:sz w:val="16"/>
              </w:rPr>
              <w:t>容</w:t>
            </w:r>
          </w:p>
          <w:p w14:paraId="0FC2A202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変位量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14:paraId="38CDF0E8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変</w:t>
            </w:r>
            <w:r w:rsidRPr="00DF025E">
              <w:rPr>
                <w:rFonts w:hint="eastAsia"/>
                <w:color w:val="000000"/>
                <w:sz w:val="16"/>
              </w:rPr>
              <w:t xml:space="preserve">  </w:t>
            </w:r>
            <w:r w:rsidRPr="00DF025E">
              <w:rPr>
                <w:rFonts w:hint="eastAsia"/>
                <w:color w:val="000000"/>
                <w:sz w:val="16"/>
              </w:rPr>
              <w:t>位</w:t>
            </w:r>
          </w:p>
          <w:p w14:paraId="4F9FC760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予測値</w:t>
            </w:r>
          </w:p>
        </w:tc>
        <w:tc>
          <w:tcPr>
            <w:tcW w:w="2438" w:type="dxa"/>
            <w:gridSpan w:val="4"/>
            <w:vAlign w:val="center"/>
          </w:tcPr>
          <w:p w14:paraId="3FB09893" w14:textId="77777777" w:rsidR="00F4497C" w:rsidRPr="00DF025E" w:rsidRDefault="00F4497C">
            <w:pPr>
              <w:pStyle w:val="af0"/>
              <w:ind w:left="-57" w:right="-57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管   理   値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14:paraId="74DA0C0D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  <w:p w14:paraId="6C0D47F4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計測値</w:t>
            </w:r>
          </w:p>
        </w:tc>
        <w:tc>
          <w:tcPr>
            <w:tcW w:w="679" w:type="dxa"/>
            <w:vMerge w:val="restart"/>
            <w:vAlign w:val="center"/>
          </w:tcPr>
          <w:p w14:paraId="548E57F2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許</w:t>
            </w:r>
            <w:r w:rsidRPr="00DF025E">
              <w:rPr>
                <w:rFonts w:hint="eastAsia"/>
                <w:color w:val="000000"/>
                <w:sz w:val="16"/>
              </w:rPr>
              <w:t xml:space="preserve">  </w:t>
            </w:r>
            <w:r w:rsidRPr="00DF025E">
              <w:rPr>
                <w:rFonts w:hint="eastAsia"/>
                <w:color w:val="000000"/>
                <w:sz w:val="16"/>
              </w:rPr>
              <w:t>容</w:t>
            </w:r>
          </w:p>
          <w:p w14:paraId="73D0C5F0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変位値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14:paraId="2B467F06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変</w:t>
            </w:r>
            <w:r w:rsidRPr="00DF025E">
              <w:rPr>
                <w:rFonts w:hint="eastAsia"/>
                <w:color w:val="000000"/>
                <w:sz w:val="16"/>
              </w:rPr>
              <w:t xml:space="preserve">  </w:t>
            </w:r>
            <w:r w:rsidRPr="00DF025E">
              <w:rPr>
                <w:rFonts w:hint="eastAsia"/>
                <w:color w:val="000000"/>
                <w:sz w:val="16"/>
              </w:rPr>
              <w:t>位</w:t>
            </w:r>
          </w:p>
          <w:p w14:paraId="4A83E651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予測値</w:t>
            </w:r>
          </w:p>
        </w:tc>
        <w:tc>
          <w:tcPr>
            <w:tcW w:w="2410" w:type="dxa"/>
            <w:gridSpan w:val="12"/>
            <w:vAlign w:val="center"/>
          </w:tcPr>
          <w:p w14:paraId="412782CC" w14:textId="77777777" w:rsidR="00F4497C" w:rsidRPr="00DF025E" w:rsidRDefault="00F4497C">
            <w:pPr>
              <w:pStyle w:val="af0"/>
              <w:ind w:left="-57" w:right="-57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管   理   値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3D1AFFE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</w:p>
          <w:p w14:paraId="3E595B9F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計測値</w:t>
            </w:r>
          </w:p>
        </w:tc>
      </w:tr>
      <w:tr w:rsidR="00F4497C" w:rsidRPr="00DF025E" w14:paraId="3F81734C" w14:textId="77777777">
        <w:trPr>
          <w:cantSplit/>
          <w:trHeight w:val="274"/>
        </w:trPr>
        <w:tc>
          <w:tcPr>
            <w:tcW w:w="869" w:type="dxa"/>
            <w:gridSpan w:val="2"/>
            <w:vMerge/>
            <w:vAlign w:val="center"/>
          </w:tcPr>
          <w:p w14:paraId="38264C85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42" w:type="dxa"/>
            <w:gridSpan w:val="4"/>
            <w:vMerge/>
            <w:vAlign w:val="center"/>
          </w:tcPr>
          <w:p w14:paraId="30524A88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6002106E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A3D41AC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警戒値</w:t>
            </w:r>
          </w:p>
        </w:tc>
        <w:tc>
          <w:tcPr>
            <w:tcW w:w="992" w:type="dxa"/>
            <w:vAlign w:val="center"/>
          </w:tcPr>
          <w:p w14:paraId="2B0D4B09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工事中止値</w:t>
            </w:r>
          </w:p>
        </w:tc>
        <w:tc>
          <w:tcPr>
            <w:tcW w:w="709" w:type="dxa"/>
            <w:vAlign w:val="center"/>
          </w:tcPr>
          <w:p w14:paraId="38047329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限界値</w:t>
            </w:r>
          </w:p>
        </w:tc>
        <w:tc>
          <w:tcPr>
            <w:tcW w:w="768" w:type="dxa"/>
            <w:gridSpan w:val="2"/>
            <w:vMerge/>
            <w:vAlign w:val="center"/>
          </w:tcPr>
          <w:p w14:paraId="1DC2AC09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679" w:type="dxa"/>
            <w:vMerge/>
            <w:vAlign w:val="center"/>
          </w:tcPr>
          <w:p w14:paraId="504E9B54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14:paraId="72A9B8FC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42A82B8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警戒値</w:t>
            </w:r>
          </w:p>
        </w:tc>
        <w:tc>
          <w:tcPr>
            <w:tcW w:w="992" w:type="dxa"/>
            <w:gridSpan w:val="6"/>
            <w:vAlign w:val="center"/>
          </w:tcPr>
          <w:p w14:paraId="1DE5D1B2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工事中止値</w:t>
            </w:r>
          </w:p>
        </w:tc>
        <w:tc>
          <w:tcPr>
            <w:tcW w:w="709" w:type="dxa"/>
            <w:gridSpan w:val="3"/>
            <w:vAlign w:val="center"/>
          </w:tcPr>
          <w:p w14:paraId="14AA4F17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限界値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64A8EC63" w14:textId="77777777" w:rsidR="00F4497C" w:rsidRPr="00DF025E" w:rsidRDefault="00F4497C">
            <w:pPr>
              <w:ind w:left="-57" w:right="-57"/>
              <w:jc w:val="center"/>
              <w:rPr>
                <w:color w:val="000000"/>
                <w:sz w:val="16"/>
              </w:rPr>
            </w:pPr>
          </w:p>
        </w:tc>
      </w:tr>
      <w:tr w:rsidR="00F4497C" w:rsidRPr="00DF025E" w14:paraId="4C8BA44F" w14:textId="77777777">
        <w:trPr>
          <w:cantSplit/>
          <w:trHeight w:val="283"/>
        </w:trPr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14:paraId="64310293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鉛直方向</w:t>
            </w:r>
          </w:p>
        </w:tc>
        <w:tc>
          <w:tcPr>
            <w:tcW w:w="742" w:type="dxa"/>
            <w:gridSpan w:val="4"/>
            <w:tcBorders>
              <w:bottom w:val="single" w:sz="4" w:space="0" w:color="auto"/>
            </w:tcBorders>
            <w:vAlign w:val="center"/>
          </w:tcPr>
          <w:p w14:paraId="473CA4AF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14:paraId="7C869AE6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14:paraId="52F154C7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4E2D70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31DEAE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  <w:vAlign w:val="center"/>
          </w:tcPr>
          <w:p w14:paraId="25388D82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059974F8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vAlign w:val="center"/>
          </w:tcPr>
          <w:p w14:paraId="6B28FF2B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ED213DA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14:paraId="7C505627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1060CB5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0223D04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</w:p>
        </w:tc>
      </w:tr>
      <w:tr w:rsidR="00F4497C" w:rsidRPr="00DF025E" w14:paraId="7A63CDA5" w14:textId="77777777">
        <w:trPr>
          <w:cantSplit/>
          <w:trHeight w:val="283"/>
        </w:trPr>
        <w:tc>
          <w:tcPr>
            <w:tcW w:w="869" w:type="dxa"/>
            <w:gridSpan w:val="2"/>
            <w:tcBorders>
              <w:bottom w:val="nil"/>
            </w:tcBorders>
            <w:vAlign w:val="center"/>
          </w:tcPr>
          <w:p w14:paraId="242B4D15" w14:textId="77777777" w:rsidR="00F4497C" w:rsidRPr="00DF025E" w:rsidRDefault="00F4497C">
            <w:pPr>
              <w:ind w:left="-57" w:right="-57"/>
              <w:rPr>
                <w:color w:val="000000"/>
                <w:sz w:val="16"/>
              </w:rPr>
            </w:pPr>
            <w:r w:rsidRPr="00DF025E">
              <w:rPr>
                <w:rFonts w:hint="eastAsia"/>
                <w:color w:val="000000"/>
                <w:sz w:val="16"/>
              </w:rPr>
              <w:t>水平方向</w:t>
            </w:r>
          </w:p>
        </w:tc>
        <w:tc>
          <w:tcPr>
            <w:tcW w:w="742" w:type="dxa"/>
            <w:gridSpan w:val="4"/>
            <w:tcBorders>
              <w:bottom w:val="nil"/>
            </w:tcBorders>
            <w:vAlign w:val="center"/>
          </w:tcPr>
          <w:p w14:paraId="2C38E510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28" w:type="dxa"/>
            <w:gridSpan w:val="2"/>
            <w:tcBorders>
              <w:bottom w:val="nil"/>
            </w:tcBorders>
            <w:vAlign w:val="center"/>
          </w:tcPr>
          <w:p w14:paraId="1DB866C3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vAlign w:val="center"/>
          </w:tcPr>
          <w:p w14:paraId="464B1969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A1AB16D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D158C18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68" w:type="dxa"/>
            <w:gridSpan w:val="2"/>
            <w:tcBorders>
              <w:bottom w:val="nil"/>
            </w:tcBorders>
            <w:vAlign w:val="center"/>
          </w:tcPr>
          <w:p w14:paraId="3EAC6B55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79E6408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679" w:type="dxa"/>
            <w:gridSpan w:val="2"/>
            <w:tcBorders>
              <w:bottom w:val="nil"/>
            </w:tcBorders>
            <w:vAlign w:val="center"/>
          </w:tcPr>
          <w:p w14:paraId="1270840A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14:paraId="0186344D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6"/>
            <w:tcBorders>
              <w:bottom w:val="nil"/>
            </w:tcBorders>
            <w:vAlign w:val="center"/>
          </w:tcPr>
          <w:p w14:paraId="14911816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14:paraId="1D55BA9E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14:paraId="7CE50E55" w14:textId="77777777" w:rsidR="00F4497C" w:rsidRPr="00DF025E" w:rsidRDefault="00F4497C">
            <w:pPr>
              <w:ind w:left="-57" w:right="-57"/>
              <w:rPr>
                <w:color w:val="000000"/>
                <w:sz w:val="18"/>
              </w:rPr>
            </w:pPr>
          </w:p>
        </w:tc>
      </w:tr>
      <w:tr w:rsidR="00F4497C" w:rsidRPr="00DF025E" w14:paraId="4BCA1C2B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D537CA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【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変位予測手法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】</w:t>
            </w:r>
          </w:p>
        </w:tc>
      </w:tr>
      <w:tr w:rsidR="00F4497C" w:rsidRPr="00DF025E" w14:paraId="6D8CF9C8" w14:textId="77777777">
        <w:trPr>
          <w:cantSplit/>
          <w:trHeight w:val="13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A78B05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38D685FA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576BFC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30233F9C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DEA316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【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設計・施工のポイント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】</w:t>
            </w:r>
          </w:p>
        </w:tc>
      </w:tr>
      <w:tr w:rsidR="00F4497C" w:rsidRPr="00DF025E" w14:paraId="29C75FC1" w14:textId="77777777">
        <w:trPr>
          <w:cantSplit/>
          <w:trHeight w:val="13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4C1B7D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0BA4B1B0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B144A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0FC06CD0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4164AF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【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対策工の評価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】</w:t>
            </w:r>
          </w:p>
        </w:tc>
      </w:tr>
      <w:tr w:rsidR="00F4497C" w:rsidRPr="00DF025E" w14:paraId="7E22C93A" w14:textId="77777777">
        <w:trPr>
          <w:cantSplit/>
          <w:trHeight w:val="13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1B15DE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5580F4CE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8E9F46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598B4CB8" w14:textId="77777777">
        <w:trPr>
          <w:cantSplit/>
          <w:trHeight w:val="24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3C5B67" w14:textId="77777777" w:rsidR="00F4497C" w:rsidRPr="00DF025E" w:rsidRDefault="00F4497C">
            <w:pPr>
              <w:rPr>
                <w:color w:val="000000"/>
                <w:sz w:val="18"/>
              </w:rPr>
            </w:pPr>
            <w:r w:rsidRPr="00DF025E">
              <w:rPr>
                <w:rFonts w:hint="eastAsia"/>
                <w:color w:val="000000"/>
                <w:sz w:val="18"/>
              </w:rPr>
              <w:t>【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施工中に生じた特殊な状況と対応策</w:t>
            </w:r>
            <w:r w:rsidRPr="00DF025E">
              <w:rPr>
                <w:rFonts w:hint="eastAsia"/>
                <w:color w:val="000000"/>
                <w:sz w:val="18"/>
              </w:rPr>
              <w:t xml:space="preserve"> </w:t>
            </w:r>
            <w:r w:rsidRPr="00DF025E">
              <w:rPr>
                <w:rFonts w:hint="eastAsia"/>
                <w:color w:val="000000"/>
                <w:sz w:val="18"/>
              </w:rPr>
              <w:t>】</w:t>
            </w:r>
          </w:p>
        </w:tc>
      </w:tr>
      <w:tr w:rsidR="00F4497C" w:rsidRPr="00DF025E" w14:paraId="5147DF88" w14:textId="77777777">
        <w:trPr>
          <w:cantSplit/>
          <w:trHeight w:val="130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0B0190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  <w:tr w:rsidR="00F4497C" w:rsidRPr="00DF025E" w14:paraId="28185BC2" w14:textId="77777777">
        <w:trPr>
          <w:cantSplit/>
          <w:trHeight w:val="252"/>
        </w:trPr>
        <w:tc>
          <w:tcPr>
            <w:tcW w:w="10022" w:type="dxa"/>
            <w:gridSpan w:val="3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45AA" w14:textId="77777777" w:rsidR="00F4497C" w:rsidRPr="00DF025E" w:rsidRDefault="00F4497C">
            <w:pPr>
              <w:rPr>
                <w:color w:val="000000"/>
                <w:sz w:val="18"/>
              </w:rPr>
            </w:pPr>
          </w:p>
        </w:tc>
      </w:tr>
    </w:tbl>
    <w:p w14:paraId="09F2AEE8" w14:textId="77777777" w:rsidR="009659C9" w:rsidRPr="009659C9" w:rsidRDefault="009659C9" w:rsidP="00D65147">
      <w:pPr>
        <w:rPr>
          <w:color w:val="000000"/>
        </w:rPr>
      </w:pPr>
    </w:p>
    <w:sectPr w:rsidR="009659C9" w:rsidRPr="009659C9" w:rsidSect="008521C3">
      <w:headerReference w:type="default" r:id="rId7"/>
      <w:type w:val="continuous"/>
      <w:pgSz w:w="11906" w:h="16838" w:code="9"/>
      <w:pgMar w:top="1134" w:right="1134" w:bottom="851" w:left="1134" w:header="851" w:footer="567" w:gutter="0"/>
      <w:cols w:space="425"/>
      <w:titlePg/>
      <w:docGrid w:type="line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46A3" w14:textId="77777777" w:rsidR="00370037" w:rsidRDefault="00370037">
      <w:r>
        <w:separator/>
      </w:r>
    </w:p>
  </w:endnote>
  <w:endnote w:type="continuationSeparator" w:id="0">
    <w:p w14:paraId="27319B18" w14:textId="77777777" w:rsidR="00370037" w:rsidRDefault="0037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5EAB" w14:textId="77777777" w:rsidR="00370037" w:rsidRDefault="00370037">
      <w:r>
        <w:separator/>
      </w:r>
    </w:p>
  </w:footnote>
  <w:footnote w:type="continuationSeparator" w:id="0">
    <w:p w14:paraId="0D7C6B42" w14:textId="77777777" w:rsidR="00370037" w:rsidRDefault="0037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A548" w14:textId="77777777" w:rsidR="00F4497C" w:rsidRDefault="00F4497C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443"/>
    <w:multiLevelType w:val="multilevel"/>
    <w:tmpl w:val="5BD0A6B8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" w15:restartNumberingAfterBreak="0">
    <w:nsid w:val="0C431B67"/>
    <w:multiLevelType w:val="multilevel"/>
    <w:tmpl w:val="EC54D8B4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" w15:restartNumberingAfterBreak="0">
    <w:nsid w:val="2D913E49"/>
    <w:multiLevelType w:val="multilevel"/>
    <w:tmpl w:val="566A9584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 w15:restartNumberingAfterBreak="0">
    <w:nsid w:val="2DBB0C65"/>
    <w:multiLevelType w:val="singleLevel"/>
    <w:tmpl w:val="304E801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071694F"/>
    <w:multiLevelType w:val="hybridMultilevel"/>
    <w:tmpl w:val="E8CA15CA"/>
    <w:lvl w:ilvl="0" w:tplc="3A9859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275471"/>
    <w:multiLevelType w:val="multilevel"/>
    <w:tmpl w:val="880E167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6" w15:restartNumberingAfterBreak="0">
    <w:nsid w:val="546567AD"/>
    <w:multiLevelType w:val="singleLevel"/>
    <w:tmpl w:val="5ACA5A5A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68F53BCE"/>
    <w:multiLevelType w:val="multilevel"/>
    <w:tmpl w:val="0D52463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8" w15:restartNumberingAfterBreak="0">
    <w:nsid w:val="70D2778B"/>
    <w:multiLevelType w:val="multilevel"/>
    <w:tmpl w:val="6C1E16A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8DD073C"/>
    <w:multiLevelType w:val="multilevel"/>
    <w:tmpl w:val="8D489A4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0" w15:restartNumberingAfterBreak="0">
    <w:nsid w:val="7C260265"/>
    <w:multiLevelType w:val="hybridMultilevel"/>
    <w:tmpl w:val="83D068EE"/>
    <w:lvl w:ilvl="0" w:tplc="FFFFFFFF">
      <w:start w:val="1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3280786">
    <w:abstractNumId w:val="10"/>
  </w:num>
  <w:num w:numId="2" w16cid:durableId="194925773">
    <w:abstractNumId w:val="7"/>
  </w:num>
  <w:num w:numId="3" w16cid:durableId="1992169644">
    <w:abstractNumId w:val="5"/>
  </w:num>
  <w:num w:numId="4" w16cid:durableId="812409228">
    <w:abstractNumId w:val="2"/>
  </w:num>
  <w:num w:numId="5" w16cid:durableId="363139842">
    <w:abstractNumId w:val="1"/>
  </w:num>
  <w:num w:numId="6" w16cid:durableId="1742100413">
    <w:abstractNumId w:val="9"/>
  </w:num>
  <w:num w:numId="7" w16cid:durableId="1095904731">
    <w:abstractNumId w:val="0"/>
  </w:num>
  <w:num w:numId="8" w16cid:durableId="1977638740">
    <w:abstractNumId w:val="3"/>
  </w:num>
  <w:num w:numId="9" w16cid:durableId="1827553115">
    <w:abstractNumId w:val="6"/>
  </w:num>
  <w:num w:numId="10" w16cid:durableId="1484732784">
    <w:abstractNumId w:val="8"/>
  </w:num>
  <w:num w:numId="11" w16cid:durableId="97117803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8A"/>
    <w:rsid w:val="00097338"/>
    <w:rsid w:val="000C4212"/>
    <w:rsid w:val="000C63E3"/>
    <w:rsid w:val="001070B9"/>
    <w:rsid w:val="00124CE8"/>
    <w:rsid w:val="00140377"/>
    <w:rsid w:val="001716D5"/>
    <w:rsid w:val="00182E45"/>
    <w:rsid w:val="00190EC8"/>
    <w:rsid w:val="001B38CD"/>
    <w:rsid w:val="00201C03"/>
    <w:rsid w:val="0021444D"/>
    <w:rsid w:val="00243FB5"/>
    <w:rsid w:val="00253179"/>
    <w:rsid w:val="002F0B7B"/>
    <w:rsid w:val="00370037"/>
    <w:rsid w:val="004023D1"/>
    <w:rsid w:val="00443E7D"/>
    <w:rsid w:val="004B7B06"/>
    <w:rsid w:val="004F448C"/>
    <w:rsid w:val="004F7E6F"/>
    <w:rsid w:val="00513BBF"/>
    <w:rsid w:val="00573B16"/>
    <w:rsid w:val="005C3304"/>
    <w:rsid w:val="005F34F5"/>
    <w:rsid w:val="00621939"/>
    <w:rsid w:val="006919E2"/>
    <w:rsid w:val="006A4A42"/>
    <w:rsid w:val="006C622E"/>
    <w:rsid w:val="006C787E"/>
    <w:rsid w:val="006E789A"/>
    <w:rsid w:val="00783830"/>
    <w:rsid w:val="00821254"/>
    <w:rsid w:val="00827B4D"/>
    <w:rsid w:val="008521C3"/>
    <w:rsid w:val="008612DE"/>
    <w:rsid w:val="008C46D3"/>
    <w:rsid w:val="008C7DB0"/>
    <w:rsid w:val="008F5A60"/>
    <w:rsid w:val="009246BF"/>
    <w:rsid w:val="009659C9"/>
    <w:rsid w:val="0098104B"/>
    <w:rsid w:val="009C21CD"/>
    <w:rsid w:val="00A369B7"/>
    <w:rsid w:val="00A673E5"/>
    <w:rsid w:val="00AB2626"/>
    <w:rsid w:val="00AC4EF9"/>
    <w:rsid w:val="00AF3F3A"/>
    <w:rsid w:val="00B10E9B"/>
    <w:rsid w:val="00B5571D"/>
    <w:rsid w:val="00B752BE"/>
    <w:rsid w:val="00B93EB6"/>
    <w:rsid w:val="00BB2C2B"/>
    <w:rsid w:val="00BC14BF"/>
    <w:rsid w:val="00BC18EB"/>
    <w:rsid w:val="00CF584F"/>
    <w:rsid w:val="00D30ACB"/>
    <w:rsid w:val="00D65147"/>
    <w:rsid w:val="00DD2E04"/>
    <w:rsid w:val="00DD5C0F"/>
    <w:rsid w:val="00DF025E"/>
    <w:rsid w:val="00EE5730"/>
    <w:rsid w:val="00EE7099"/>
    <w:rsid w:val="00F00920"/>
    <w:rsid w:val="00F4497C"/>
    <w:rsid w:val="00F637A5"/>
    <w:rsid w:val="00F74219"/>
    <w:rsid w:val="00F77305"/>
    <w:rsid w:val="00F8368A"/>
    <w:rsid w:val="00FA1AFF"/>
    <w:rsid w:val="00FB0013"/>
    <w:rsid w:val="00FB0696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2ED9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999"/>
      </w:tabs>
      <w:spacing w:line="320" w:lineRule="exact"/>
      <w:jc w:val="center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5">
    <w:name w:val="第○条"/>
    <w:basedOn w:val="a"/>
    <w:pPr>
      <w:pageBreakBefore/>
      <w:spacing w:before="120" w:line="357" w:lineRule="exact"/>
    </w:pPr>
    <w:rPr>
      <w:rFonts w:ascii="ＭＳ 明朝" w:eastAsia="ＭＳ ゴシック"/>
      <w:b/>
      <w:szCs w:val="20"/>
    </w:rPr>
  </w:style>
  <w:style w:type="paragraph" w:styleId="3">
    <w:name w:val="Body Text Indent 3"/>
    <w:basedOn w:val="a"/>
    <w:pPr>
      <w:spacing w:line="361" w:lineRule="atLeast"/>
      <w:ind w:firstLine="225"/>
    </w:pPr>
    <w:rPr>
      <w:rFonts w:ascii="ＭＳ 明朝"/>
      <w:szCs w:val="20"/>
    </w:rPr>
  </w:style>
  <w:style w:type="paragraph" w:customStyle="1" w:styleId="a6">
    <w:name w:val="１）文"/>
    <w:basedOn w:val="a"/>
    <w:pPr>
      <w:ind w:left="229"/>
    </w:pPr>
    <w:rPr>
      <w:rFonts w:ascii="ＭＳ 明朝"/>
      <w:szCs w:val="20"/>
    </w:rPr>
  </w:style>
  <w:style w:type="paragraph" w:styleId="2">
    <w:name w:val="Body Text Indent 2"/>
    <w:basedOn w:val="a"/>
    <w:pPr>
      <w:ind w:firstLine="195"/>
    </w:pPr>
    <w:rPr>
      <w:rFonts w:ascii="ＭＳ 明朝"/>
      <w:szCs w:val="20"/>
    </w:rPr>
  </w:style>
  <w:style w:type="paragraph" w:styleId="a7">
    <w:name w:val="Body Text Indent"/>
    <w:basedOn w:val="a"/>
    <w:pPr>
      <w:spacing w:line="361" w:lineRule="atLeast"/>
      <w:ind w:firstLine="210"/>
    </w:pPr>
    <w:rPr>
      <w:rFonts w:ascii="ＭＳ 明朝"/>
      <w:szCs w:val="20"/>
      <w:u w:val="single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9">
    <w:name w:val="Normal Indent"/>
    <w:basedOn w:val="a"/>
    <w:pPr>
      <w:wordWrap w:val="0"/>
      <w:autoSpaceDE w:val="0"/>
      <w:autoSpaceDN w:val="0"/>
      <w:adjustRightInd w:val="0"/>
      <w:spacing w:line="250" w:lineRule="atLeast"/>
      <w:textAlignment w:val="baseline"/>
    </w:pPr>
    <w:rPr>
      <w:rFonts w:ascii="Mincho" w:eastAsia="Mincho"/>
      <w:spacing w:val="2"/>
      <w:kern w:val="0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b">
    <w:name w:val="Body Text"/>
    <w:basedOn w:val="a"/>
    <w:pPr>
      <w:spacing w:line="240" w:lineRule="atLeast"/>
      <w:jc w:val="center"/>
    </w:pPr>
    <w:rPr>
      <w:rFonts w:ascii="Times New Roman" w:hAnsi="Times New Roman"/>
      <w:sz w:val="16"/>
      <w:szCs w:val="20"/>
    </w:rPr>
  </w:style>
  <w:style w:type="character" w:styleId="ac">
    <w:name w:val="page number"/>
    <w:basedOn w:val="a0"/>
  </w:style>
  <w:style w:type="paragraph" w:customStyle="1" w:styleId="ad">
    <w:name w:val="ｉ）"/>
    <w:basedOn w:val="2"/>
    <w:pPr>
      <w:spacing w:line="357" w:lineRule="exact"/>
      <w:ind w:left="458" w:firstLine="0"/>
    </w:pPr>
  </w:style>
  <w:style w:type="paragraph" w:styleId="30">
    <w:name w:val="Body Text 3"/>
    <w:basedOn w:val="a"/>
    <w:pPr>
      <w:jc w:val="center"/>
    </w:pPr>
    <w:rPr>
      <w:rFonts w:ascii="ＭＳ 明朝" w:eastAsia="ＭＳ ゴシック"/>
      <w:spacing w:val="-8"/>
      <w:sz w:val="18"/>
      <w:szCs w:val="20"/>
    </w:rPr>
  </w:style>
  <w:style w:type="paragraph" w:styleId="20">
    <w:name w:val="Body Text 2"/>
    <w:basedOn w:val="a"/>
    <w:rPr>
      <w:rFonts w:ascii="ＭＳ 明朝"/>
      <w:color w:val="FF0000"/>
      <w:szCs w:val="20"/>
    </w:rPr>
  </w:style>
  <w:style w:type="paragraph" w:customStyle="1" w:styleId="27-1">
    <w:name w:val="27-1"/>
    <w:basedOn w:val="a"/>
    <w:rPr>
      <w:rFonts w:ascii="ＭＳ 明朝" w:hAnsi="Times New Roman"/>
      <w:spacing w:val="20"/>
      <w:sz w:val="16"/>
      <w:szCs w:val="20"/>
    </w:rPr>
  </w:style>
  <w:style w:type="paragraph" w:customStyle="1" w:styleId="27-1-1">
    <w:name w:val="27-1-1"/>
    <w:basedOn w:val="a"/>
    <w:rPr>
      <w:rFonts w:ascii="ＭＳ 明朝" w:hAnsi="Times New Roman"/>
      <w:spacing w:val="20"/>
      <w:sz w:val="16"/>
      <w:szCs w:val="20"/>
    </w:rPr>
  </w:style>
  <w:style w:type="paragraph" w:customStyle="1" w:styleId="ae">
    <w:name w:val="オアシス"/>
    <w:pPr>
      <w:widowControl w:val="0"/>
      <w:autoSpaceDE w:val="0"/>
      <w:autoSpaceDN w:val="0"/>
      <w:adjustRightInd w:val="0"/>
    </w:pPr>
    <w:rPr>
      <w:rFonts w:ascii="ＭＳ 明朝"/>
      <w:spacing w:val="1"/>
      <w:sz w:val="21"/>
    </w:rPr>
  </w:style>
  <w:style w:type="paragraph" w:styleId="4">
    <w:name w:val="toc 4"/>
    <w:basedOn w:val="a"/>
    <w:next w:val="a"/>
    <w:autoRedefine/>
    <w:semiHidden/>
    <w:pPr>
      <w:ind w:left="630"/>
    </w:pPr>
    <w:rPr>
      <w:rFonts w:ascii="ＭＳ 明朝"/>
      <w:szCs w:val="20"/>
    </w:rPr>
  </w:style>
  <w:style w:type="paragraph" w:styleId="af">
    <w:name w:val="caption"/>
    <w:basedOn w:val="a"/>
    <w:next w:val="a"/>
    <w:qFormat/>
    <w:pPr>
      <w:adjustRightInd w:val="0"/>
      <w:spacing w:line="360" w:lineRule="atLeast"/>
      <w:textAlignment w:val="baseline"/>
    </w:pPr>
    <w:rPr>
      <w:b/>
      <w:kern w:val="0"/>
      <w:szCs w:val="20"/>
    </w:rPr>
  </w:style>
  <w:style w:type="paragraph" w:styleId="af0">
    <w:name w:val="Note Heading"/>
    <w:basedOn w:val="a"/>
    <w:next w:val="a"/>
    <w:pPr>
      <w:jc w:val="center"/>
    </w:pPr>
    <w:rPr>
      <w:rFonts w:ascii="ＭＳ 明朝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2023-04-26T02:11:00Z</dcterms:created>
  <dcterms:modified xsi:type="dcterms:W3CDTF">2023-04-26T02:32:00Z</dcterms:modified>
</cp:coreProperties>
</file>